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E32" w:rsidRPr="00C14598" w:rsidRDefault="00835E32" w:rsidP="00835E32">
      <w:pPr>
        <w:spacing w:after="0" w:line="24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C1459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Д Е К Л А </w:t>
      </w:r>
      <w:proofErr w:type="gramStart"/>
      <w:r w:rsidRPr="00C1459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</w:t>
      </w:r>
      <w:proofErr w:type="gramEnd"/>
      <w:r w:rsidRPr="00C1459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А Ц И Я</w:t>
      </w:r>
    </w:p>
    <w:p w:rsidR="00835E32" w:rsidRPr="00C14598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835E32" w:rsidRDefault="00835E32" w:rsidP="00C145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 чл.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66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 1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 Закона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поръчки </w:t>
      </w:r>
    </w:p>
    <w:p w:rsidR="00835E32" w:rsidRDefault="00835E32" w:rsidP="00C14598">
      <w:pPr>
        <w:spacing w:after="0" w:line="360" w:lineRule="auto"/>
        <w:ind w:hanging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04E40" w:rsidRPr="00C04E40" w:rsidRDefault="00C759EA" w:rsidP="00C04E40">
      <w:pPr>
        <w:autoSpaceDE w:val="0"/>
        <w:autoSpaceDN w:val="0"/>
        <w:adjustRightInd w:val="0"/>
        <w:spacing w:before="60" w:after="6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</w:t>
      </w:r>
      <w:proofErr w:type="spellEnd"/>
      <w:proofErr w:type="gramStart"/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/-</w:t>
      </w:r>
      <w:proofErr w:type="spellStart"/>
      <w:proofErr w:type="gramEnd"/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ната</w:t>
      </w:r>
      <w:proofErr w:type="spellEnd"/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/ …………………………………………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 w:rsidR="003D285B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…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9E16BE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трите имена</w:t>
      </w:r>
      <w:r w:rsidRPr="009E16BE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93767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 </w:t>
      </w:r>
      <w:proofErr w:type="spellStart"/>
      <w:r w:rsidR="00937675">
        <w:rPr>
          <w:rFonts w:ascii="Times New Roman" w:eastAsia="Times New Roman" w:hAnsi="Times New Roman" w:cs="Times New Roman"/>
          <w:sz w:val="24"/>
          <w:szCs w:val="24"/>
          <w:lang w:val="ru-RU"/>
        </w:rPr>
        <w:t>качеството</w:t>
      </w:r>
      <w:proofErr w:type="spellEnd"/>
      <w:r w:rsidR="0093767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и на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………………………………………..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>посочете длъжността)</w:t>
      </w:r>
      <w:r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.....................................................................................................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="00835E32" w:rsidRPr="00052532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посочете наименованието на участника)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 участник </w:t>
      </w:r>
      <w:r w:rsidR="0093767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обществена</w:t>
      </w:r>
      <w:proofErr w:type="spellEnd"/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поръчка</w:t>
      </w:r>
      <w:proofErr w:type="spellEnd"/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стойност</w:t>
      </w:r>
      <w:proofErr w:type="spellEnd"/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чл. 20, ал. 3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т. 2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от З</w:t>
      </w:r>
      <w:r w:rsidR="0061507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акона за </w:t>
      </w:r>
      <w:proofErr w:type="spellStart"/>
      <w:r w:rsidR="0061507B">
        <w:rPr>
          <w:rFonts w:ascii="Times New Roman" w:eastAsia="Times New Roman" w:hAnsi="Times New Roman" w:cs="Times New Roman"/>
          <w:sz w:val="24"/>
          <w:szCs w:val="24"/>
          <w:lang w:val="ru-RU"/>
        </w:rPr>
        <w:t>обществените</w:t>
      </w:r>
      <w:proofErr w:type="spellEnd"/>
      <w:r w:rsidR="0061507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поръчки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835E32" w:rsidRPr="00052532">
        <w:rPr>
          <w:rFonts w:ascii="Times New Roman" w:eastAsia="Times New Roman" w:hAnsi="Times New Roman" w:cs="Times New Roman"/>
          <w:sz w:val="24"/>
          <w:szCs w:val="24"/>
        </w:rPr>
        <w:t xml:space="preserve">с предмет: </w:t>
      </w:r>
      <w:r w:rsidR="00C04E40" w:rsidRPr="00C04E40">
        <w:rPr>
          <w:rFonts w:ascii="Times New Roman" w:hAnsi="Times New Roman" w:cs="Times New Roman"/>
          <w:sz w:val="24"/>
          <w:szCs w:val="24"/>
        </w:rPr>
        <w:t xml:space="preserve">„Доставка на резервни цифрови записващи устройства за системите за </w:t>
      </w:r>
      <w:proofErr w:type="spellStart"/>
      <w:r w:rsidR="00C04E40" w:rsidRPr="00C04E40">
        <w:rPr>
          <w:rFonts w:ascii="Times New Roman" w:hAnsi="Times New Roman" w:cs="Times New Roman"/>
          <w:sz w:val="24"/>
          <w:szCs w:val="24"/>
        </w:rPr>
        <w:t>видеонаблюдение</w:t>
      </w:r>
      <w:proofErr w:type="spellEnd"/>
      <w:r w:rsidR="00C04E40" w:rsidRPr="00C04E40">
        <w:rPr>
          <w:rFonts w:ascii="Times New Roman" w:hAnsi="Times New Roman" w:cs="Times New Roman"/>
          <w:sz w:val="24"/>
          <w:szCs w:val="24"/>
        </w:rPr>
        <w:t xml:space="preserve"> на Българската народна банка по обособени позиции, както следва:</w:t>
      </w:r>
    </w:p>
    <w:p w:rsidR="00C04E40" w:rsidRPr="00C04E40" w:rsidRDefault="00C04E40" w:rsidP="00C04E40">
      <w:pPr>
        <w:autoSpaceDE w:val="0"/>
        <w:autoSpaceDN w:val="0"/>
        <w:adjustRightInd w:val="0"/>
        <w:spacing w:before="60" w:after="6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4E40">
        <w:rPr>
          <w:rFonts w:ascii="Times New Roman" w:hAnsi="Times New Roman" w:cs="Times New Roman"/>
          <w:sz w:val="24"/>
          <w:szCs w:val="24"/>
        </w:rPr>
        <w:t xml:space="preserve">- обособена позиция №1: Цифрови записващи устройства, работещи със </w:t>
      </w:r>
      <w:r w:rsidRPr="00C04E40">
        <w:rPr>
          <w:rFonts w:ascii="Times New Roman" w:hAnsi="Times New Roman" w:cs="Times New Roman"/>
          <w:color w:val="000000"/>
          <w:sz w:val="24"/>
          <w:szCs w:val="24"/>
        </w:rPr>
        <w:t>софтуерен продукт„</w:t>
      </w:r>
      <w:r w:rsidRPr="00C04E40">
        <w:rPr>
          <w:rFonts w:ascii="Times New Roman" w:hAnsi="Times New Roman" w:cs="Times New Roman"/>
          <w:sz w:val="24"/>
          <w:szCs w:val="24"/>
          <w:lang w:val="en-US"/>
        </w:rPr>
        <w:t>INTELLEX – Network client 4.0</w:t>
      </w:r>
      <w:r w:rsidRPr="00C04E40">
        <w:rPr>
          <w:rFonts w:ascii="Times New Roman" w:hAnsi="Times New Roman" w:cs="Times New Roman"/>
          <w:sz w:val="24"/>
          <w:szCs w:val="24"/>
        </w:rPr>
        <w:t>“</w:t>
      </w:r>
      <w:r w:rsidRPr="00C04E40">
        <w:rPr>
          <w:rFonts w:ascii="Times New Roman" w:hAnsi="Times New Roman" w:cs="Times New Roman"/>
          <w:color w:val="000000"/>
          <w:sz w:val="24"/>
          <w:szCs w:val="24"/>
        </w:rPr>
        <w:t xml:space="preserve"> („</w:t>
      </w:r>
      <w:proofErr w:type="spellStart"/>
      <w:r w:rsidRPr="00C04E40">
        <w:rPr>
          <w:rFonts w:ascii="Times New Roman" w:hAnsi="Times New Roman" w:cs="Times New Roman"/>
          <w:color w:val="000000"/>
          <w:sz w:val="24"/>
          <w:szCs w:val="24"/>
        </w:rPr>
        <w:t>Sensormatic</w:t>
      </w:r>
      <w:proofErr w:type="spellEnd"/>
      <w:r w:rsidRPr="00C04E40">
        <w:rPr>
          <w:rFonts w:ascii="Times New Roman" w:hAnsi="Times New Roman" w:cs="Times New Roman"/>
          <w:color w:val="000000"/>
          <w:sz w:val="24"/>
          <w:szCs w:val="24"/>
        </w:rPr>
        <w:t xml:space="preserve"> Electronics”, USA)  или еквивалентен</w:t>
      </w:r>
      <w:r w:rsidRPr="00C04E40">
        <w:rPr>
          <w:rFonts w:ascii="Times New Roman" w:hAnsi="Times New Roman" w:cs="Times New Roman"/>
          <w:sz w:val="24"/>
          <w:szCs w:val="24"/>
        </w:rPr>
        <w:t>;</w:t>
      </w:r>
    </w:p>
    <w:p w:rsidR="00C04E40" w:rsidRPr="00C04E40" w:rsidRDefault="00C04E40" w:rsidP="00C04E40">
      <w:pPr>
        <w:autoSpaceDE w:val="0"/>
        <w:autoSpaceDN w:val="0"/>
        <w:adjustRightInd w:val="0"/>
        <w:spacing w:before="60" w:after="60"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4E40">
        <w:rPr>
          <w:rFonts w:ascii="Times New Roman" w:hAnsi="Times New Roman" w:cs="Times New Roman"/>
          <w:sz w:val="24"/>
          <w:szCs w:val="24"/>
        </w:rPr>
        <w:t xml:space="preserve">- обособена позиция №2: Цифрови записващи устройства, работещи със </w:t>
      </w:r>
      <w:r w:rsidRPr="00C04E40">
        <w:rPr>
          <w:rFonts w:ascii="Times New Roman" w:hAnsi="Times New Roman" w:cs="Times New Roman"/>
          <w:color w:val="000000"/>
          <w:sz w:val="24"/>
          <w:szCs w:val="24"/>
        </w:rPr>
        <w:t>софтуерен продукт „</w:t>
      </w:r>
      <w:r w:rsidRPr="00C04E40">
        <w:rPr>
          <w:rFonts w:ascii="Times New Roman" w:hAnsi="Times New Roman" w:cs="Times New Roman"/>
          <w:color w:val="000000"/>
          <w:sz w:val="24"/>
          <w:szCs w:val="24"/>
          <w:lang w:val="en-US"/>
        </w:rPr>
        <w:t>IDIP-INSPICIO</w:t>
      </w:r>
      <w:r w:rsidRPr="00C04E40">
        <w:rPr>
          <w:rFonts w:ascii="Times New Roman" w:hAnsi="Times New Roman" w:cs="Times New Roman"/>
          <w:color w:val="000000"/>
          <w:sz w:val="24"/>
          <w:szCs w:val="24"/>
        </w:rPr>
        <w:t>”, („</w:t>
      </w:r>
      <w:proofErr w:type="spellStart"/>
      <w:r w:rsidRPr="00C04E40">
        <w:rPr>
          <w:rFonts w:ascii="Times New Roman" w:hAnsi="Times New Roman" w:cs="Times New Roman"/>
          <w:color w:val="000000"/>
          <w:sz w:val="24"/>
          <w:szCs w:val="24"/>
          <w:lang w:val="en-US"/>
        </w:rPr>
        <w:t>Videte</w:t>
      </w:r>
      <w:proofErr w:type="spellEnd"/>
      <w:r w:rsidRPr="00C04E4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IT</w:t>
      </w:r>
      <w:r w:rsidRPr="00C04E40">
        <w:rPr>
          <w:rFonts w:ascii="Times New Roman" w:hAnsi="Times New Roman" w:cs="Times New Roman"/>
          <w:color w:val="000000"/>
          <w:sz w:val="24"/>
          <w:szCs w:val="24"/>
        </w:rPr>
        <w:t xml:space="preserve">“, </w:t>
      </w:r>
      <w:r w:rsidRPr="00C04E40">
        <w:rPr>
          <w:rFonts w:ascii="Times New Roman" w:hAnsi="Times New Roman" w:cs="Times New Roman"/>
          <w:color w:val="000000"/>
          <w:sz w:val="24"/>
          <w:szCs w:val="24"/>
          <w:lang w:val="en-US"/>
        </w:rPr>
        <w:t>Germany</w:t>
      </w:r>
      <w:r w:rsidRPr="00C04E40">
        <w:rPr>
          <w:rFonts w:ascii="Times New Roman" w:hAnsi="Times New Roman" w:cs="Times New Roman"/>
          <w:color w:val="000000"/>
          <w:sz w:val="24"/>
          <w:szCs w:val="24"/>
        </w:rPr>
        <w:t>) или еквивалентен“.</w:t>
      </w:r>
      <w:r w:rsidRPr="00C04E40">
        <w:rPr>
          <w:rFonts w:ascii="Times New Roman" w:hAnsi="Times New Roman" w:cs="Times New Roman"/>
          <w:b/>
          <w:sz w:val="24"/>
          <w:szCs w:val="24"/>
        </w:rPr>
        <w:tab/>
      </w:r>
    </w:p>
    <w:p w:rsidR="00C759EA" w:rsidRPr="00C14598" w:rsidRDefault="00C759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59EA" w:rsidRPr="00052532" w:rsidRDefault="00C759E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14598">
        <w:rPr>
          <w:rFonts w:ascii="Times New Roman" w:eastAsia="Times New Roman" w:hAnsi="Times New Roman" w:cs="Times New Roman"/>
          <w:sz w:val="24"/>
          <w:szCs w:val="24"/>
        </w:rPr>
        <w:t>В съответствие с изискванията на Възложителя</w:t>
      </w:r>
      <w:r w:rsidRPr="00052532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9E16BE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 Е К Л А </w:t>
      </w:r>
      <w:proofErr w:type="gramStart"/>
      <w:r w:rsidRPr="0005253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proofErr w:type="gramEnd"/>
      <w:r w:rsidRPr="0005253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И Р А М:</w:t>
      </w:r>
    </w:p>
    <w:p w:rsidR="00835E32" w:rsidRPr="00052532" w:rsidRDefault="00835E32" w:rsidP="00C14598">
      <w:pPr>
        <w:spacing w:after="0" w:line="36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</w:rPr>
        <w:t>Участникът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 xml:space="preserve"> ………………………………………………………........</w:t>
      </w:r>
      <w:r w:rsidRPr="00052532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  <w:lang w:val="ru-RU"/>
        </w:rPr>
        <w:t>(</w:t>
      </w:r>
      <w:r w:rsidRPr="00052532">
        <w:rPr>
          <w:rFonts w:ascii="Times New Roman" w:eastAsia="Times New Roman" w:hAnsi="Times New Roman" w:cs="Times New Roman"/>
          <w:i/>
          <w:iCs/>
          <w:position w:val="8"/>
          <w:sz w:val="24"/>
          <w:szCs w:val="24"/>
        </w:rPr>
        <w:t>посочете наименованието на участника)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,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</w:rPr>
        <w:t xml:space="preserve"> който представлявам</w:t>
      </w:r>
      <w:r w:rsidRPr="00052532">
        <w:rPr>
          <w:rFonts w:ascii="Times New Roman" w:eastAsia="Times New Roman" w:hAnsi="Times New Roman" w:cs="Times New Roman"/>
          <w:position w:val="8"/>
          <w:sz w:val="24"/>
          <w:szCs w:val="24"/>
          <w:lang w:val="ru-RU"/>
        </w:rPr>
        <w:t>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ри изпълнението на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</w:rPr>
        <w:t>горецитираната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обществена поръчка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няма да използва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/ ще използва подизпълнители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(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proofErr w:type="spellStart"/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нужното</w:t>
      </w:r>
      <w:proofErr w:type="spellEnd"/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се </w:t>
      </w:r>
      <w:proofErr w:type="spellStart"/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зачерква</w:t>
      </w:r>
      <w:proofErr w:type="spellEnd"/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)</w:t>
      </w:r>
      <w:r w:rsidR="00F461E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="00F461E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обособената</w:t>
      </w:r>
      <w:proofErr w:type="spellEnd"/>
      <w:r w:rsidR="00F461E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/</w:t>
      </w:r>
      <w:proofErr w:type="spellStart"/>
      <w:r w:rsidR="00F461E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ите</w:t>
      </w:r>
      <w:proofErr w:type="spellEnd"/>
      <w:r w:rsidR="00F461E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позиция/и за </w:t>
      </w:r>
      <w:proofErr w:type="spellStart"/>
      <w:r w:rsidR="00F461E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която</w:t>
      </w:r>
      <w:proofErr w:type="spellEnd"/>
      <w:r w:rsidR="00F461E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/</w:t>
      </w:r>
      <w:proofErr w:type="spellStart"/>
      <w:r w:rsidR="00F461E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които</w:t>
      </w:r>
      <w:proofErr w:type="spellEnd"/>
      <w:r w:rsidR="00F461E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="00F461E9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участвам</w:t>
      </w:r>
      <w:proofErr w:type="spellEnd"/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одизпълнител/и ще бъде/бъдат ...........................................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(изписват се наименованията на дружествата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/</w:t>
      </w:r>
      <w:proofErr w:type="spellStart"/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лицата</w:t>
      </w:r>
      <w:proofErr w:type="spellEnd"/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подизпълнители)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, които са запознати с предмета на поръчката и са дали съгласието си за участие в процедурата;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ид</w:t>
      </w:r>
      <w:r w:rsidR="00905C85">
        <w:rPr>
          <w:rFonts w:ascii="Times New Roman" w:eastAsia="Times New Roman" w:hAnsi="Times New Roman" w:cs="Times New Roman"/>
          <w:sz w:val="24"/>
          <w:szCs w:val="24"/>
        </w:rPr>
        <w:t>ът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на работите, които ще бъдат извършвани от подизпълнителите е, както следва: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изпълнява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следните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дейности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: …………………………………………………..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proofErr w:type="spellStart"/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втория</w:t>
      </w:r>
      <w:proofErr w:type="spellEnd"/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ще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изпълнява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следните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дейности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: …………………………………………………..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горните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данни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колкото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пъти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е необходимо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съобразно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броя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подизпълнителите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,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които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ще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вземат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участие.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4.  </w:t>
      </w:r>
      <w:r w:rsidR="00C759EA" w:rsidRPr="00052532">
        <w:rPr>
          <w:rFonts w:ascii="Times New Roman" w:eastAsia="Times New Roman" w:hAnsi="Times New Roman" w:cs="Times New Roman"/>
          <w:sz w:val="24"/>
          <w:szCs w:val="24"/>
        </w:rPr>
        <w:t>Д</w:t>
      </w:r>
      <w:r w:rsidR="00727A7C">
        <w:rPr>
          <w:rFonts w:ascii="Times New Roman" w:eastAsia="Times New Roman" w:hAnsi="Times New Roman" w:cs="Times New Roman"/>
          <w:sz w:val="24"/>
          <w:szCs w:val="24"/>
        </w:rPr>
        <w:t>елът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на участие на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всички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подизпълнители при изпълнение на поръчката ще бъде общо 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 % от общата стойност на поръчката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в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т.ч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.: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участието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1 ..................................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(изписва се наименованието на първия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ще бъде</w:t>
      </w:r>
      <w:proofErr w:type="gramStart"/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 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....% </w:t>
      </w:r>
      <w:proofErr w:type="gramEnd"/>
      <w:r w:rsidRPr="00052532">
        <w:rPr>
          <w:rFonts w:ascii="Times New Roman" w:eastAsia="Times New Roman" w:hAnsi="Times New Roman" w:cs="Times New Roman"/>
          <w:sz w:val="24"/>
          <w:szCs w:val="24"/>
        </w:rPr>
        <w:t>от общата стойност на поръчката;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участието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......................................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(изписва се наименованието на </w:t>
      </w:r>
      <w:proofErr w:type="spellStart"/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>вт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ория</w:t>
      </w:r>
      <w:proofErr w:type="spellEnd"/>
      <w:r w:rsidRPr="00052532">
        <w:rPr>
          <w:rFonts w:ascii="Times New Roman" w:eastAsia="Times New Roman" w:hAnsi="Times New Roman" w:cs="Times New Roman"/>
          <w:i/>
          <w:sz w:val="24"/>
          <w:szCs w:val="24"/>
        </w:rPr>
        <w:t xml:space="preserve"> подизпълнител)</w:t>
      </w:r>
      <w:r w:rsidRPr="0005253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ще бъде .......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.........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>..% от общата стойност на поръчката.</w:t>
      </w: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</w:pP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Попълнете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горните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данни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колкото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пъти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е необходимо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съобразно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броя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на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подизпълнителите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,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които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ще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>вземат</w:t>
      </w:r>
      <w:proofErr w:type="spellEnd"/>
      <w:r w:rsidRPr="00052532">
        <w:rPr>
          <w:rFonts w:ascii="Times New Roman" w:eastAsia="Times New Roman" w:hAnsi="Times New Roman" w:cs="Times New Roman"/>
          <w:b/>
          <w:i/>
          <w:sz w:val="24"/>
          <w:szCs w:val="24"/>
          <w:lang w:val="ru-RU"/>
        </w:rPr>
        <w:t xml:space="preserve"> участие.</w:t>
      </w:r>
    </w:p>
    <w:p w:rsidR="00835E32" w:rsidRPr="00052532" w:rsidRDefault="00835E32" w:rsidP="00C1459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Pr="00052532">
        <w:rPr>
          <w:rFonts w:ascii="Times New Roman" w:eastAsia="Times New Roman" w:hAnsi="Times New Roman" w:cs="Times New Roman"/>
          <w:sz w:val="24"/>
          <w:szCs w:val="24"/>
        </w:rPr>
        <w:t xml:space="preserve">Задължаваме се </w:t>
      </w:r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отговаряме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действията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бездействията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работата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посочените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подизпълнители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>като</w:t>
      </w:r>
      <w:proofErr w:type="spellEnd"/>
      <w:r w:rsidRPr="000525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свои действия, бездействия и работа.</w:t>
      </w:r>
    </w:p>
    <w:p w:rsidR="00835E32" w:rsidRPr="00052532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052532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sz w:val="24"/>
          <w:szCs w:val="24"/>
        </w:rPr>
        <w:lastRenderedPageBreak/>
        <w:t>Известна ми е отговорността по чл. 313 от Наказателния кодекс за посочване на неверни данни.</w:t>
      </w:r>
    </w:p>
    <w:p w:rsidR="00835E32" w:rsidRPr="00052532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35E32" w:rsidRPr="00C14598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C14598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E32" w:rsidRPr="009E16BE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14598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</w:rPr>
        <w:t>Забележка:</w:t>
      </w:r>
      <w:r w:rsidRPr="009E16BE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 xml:space="preserve"> 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>Настоящата декларация се попълва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подписва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задължително</w:t>
      </w:r>
      <w:proofErr w:type="spellEnd"/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от </w:t>
      </w:r>
      <w:r w:rsidR="00921C0C">
        <w:rPr>
          <w:rFonts w:ascii="Times New Roman" w:eastAsia="Times New Roman" w:hAnsi="Times New Roman" w:cs="Times New Roman"/>
          <w:i/>
          <w:iCs/>
          <w:sz w:val="24"/>
          <w:szCs w:val="24"/>
        </w:rPr>
        <w:t>представляващия</w:t>
      </w:r>
      <w:r w:rsidRPr="00C1459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участника по регистрация</w:t>
      </w:r>
      <w:r w:rsidR="00280218"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или от упълномощено от него лице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>. В с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>лучай, че участник в поръчката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е обединение декларацията се попълва</w:t>
      </w:r>
      <w:r w:rsidR="006A672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и подписва</w:t>
      </w:r>
      <w:r w:rsidRPr="009E16B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от представляващия обединението.</w:t>
      </w:r>
    </w:p>
    <w:p w:rsidR="00835E32" w:rsidRPr="00C14598" w:rsidRDefault="00835E32" w:rsidP="00C14598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052532" w:rsidRDefault="00835E32" w:rsidP="00C1459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52532" w:rsidRPr="00052532" w:rsidRDefault="00052532" w:rsidP="00052532">
      <w:pPr>
        <w:spacing w:line="360" w:lineRule="auto"/>
        <w:ind w:left="4956" w:hanging="4950"/>
        <w:rPr>
          <w:rFonts w:ascii="Times New Roman" w:hAnsi="Times New Roman" w:cs="Times New Roman"/>
          <w:iCs/>
          <w:sz w:val="24"/>
          <w:szCs w:val="24"/>
        </w:rPr>
      </w:pPr>
      <w:r w:rsidRPr="00052532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052532">
        <w:rPr>
          <w:rFonts w:ascii="Times New Roman" w:hAnsi="Times New Roman" w:cs="Times New Roman"/>
          <w:iCs/>
          <w:sz w:val="24"/>
          <w:szCs w:val="24"/>
        </w:rPr>
        <w:tab/>
      </w:r>
      <w:r w:rsidRPr="00052532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052532">
        <w:rPr>
          <w:rFonts w:ascii="Times New Roman" w:hAnsi="Times New Roman" w:cs="Times New Roman"/>
          <w:iCs/>
          <w:sz w:val="24"/>
          <w:szCs w:val="24"/>
        </w:rPr>
        <w:t xml:space="preserve">                     ……………………</w:t>
      </w:r>
    </w:p>
    <w:p w:rsidR="00052532" w:rsidRPr="00052532" w:rsidRDefault="00052532" w:rsidP="00052532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052532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</w:t>
      </w:r>
      <w:proofErr w:type="spellStart"/>
      <w:proofErr w:type="gramStart"/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>подпис</w:t>
      </w:r>
      <w:proofErr w:type="spellEnd"/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и</w:t>
      </w:r>
      <w:proofErr w:type="gramEnd"/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>печат</w:t>
      </w:r>
      <w:proofErr w:type="spellEnd"/>
      <w:r w:rsidRPr="00052532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052532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052532" w:rsidRPr="00052532" w:rsidRDefault="00052532" w:rsidP="00052532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.............................................................</w:t>
      </w:r>
    </w:p>
    <w:p w:rsidR="00052532" w:rsidRPr="00052532" w:rsidRDefault="00052532" w:rsidP="00052532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253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</w:t>
      </w:r>
      <w:r w:rsidRPr="00052532">
        <w:rPr>
          <w:rFonts w:ascii="Times New Roman" w:eastAsia="Times New Roman" w:hAnsi="Times New Roman" w:cs="Times New Roman"/>
          <w:color w:val="000000"/>
          <w:sz w:val="24"/>
          <w:szCs w:val="24"/>
        </w:rPr>
        <w:t>(длъжност на представляващия                   участника)</w:t>
      </w:r>
    </w:p>
    <w:p w:rsidR="00835E32" w:rsidRPr="000525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052532" w:rsidRDefault="00835E32" w:rsidP="00835E32">
      <w:pPr>
        <w:tabs>
          <w:tab w:val="left" w:pos="9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val="ru-RU"/>
        </w:rPr>
      </w:pPr>
    </w:p>
    <w:p w:rsidR="00835E32" w:rsidRPr="00052532" w:rsidRDefault="00835E32" w:rsidP="00835E32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p w:rsidR="00835E32" w:rsidRPr="00C14598" w:rsidRDefault="00835E32" w:rsidP="00835E32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position w:val="8"/>
          <w:sz w:val="24"/>
          <w:szCs w:val="24"/>
        </w:rPr>
      </w:pPr>
    </w:p>
    <w:p w:rsidR="00835E32" w:rsidRPr="00C14598" w:rsidRDefault="00835E32" w:rsidP="00835E3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35E32" w:rsidRPr="00C14598" w:rsidSect="00132E64">
      <w:headerReference w:type="default" r:id="rId7"/>
      <w:footerReference w:type="even" r:id="rId8"/>
      <w:footerReference w:type="default" r:id="rId9"/>
      <w:pgSz w:w="12240" w:h="15840"/>
      <w:pgMar w:top="107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22E" w:rsidRDefault="0094022E">
      <w:pPr>
        <w:spacing w:after="0" w:line="240" w:lineRule="auto"/>
      </w:pPr>
      <w:r>
        <w:separator/>
      </w:r>
    </w:p>
  </w:endnote>
  <w:endnote w:type="continuationSeparator" w:id="0">
    <w:p w:rsidR="0094022E" w:rsidRDefault="00940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CA9" w:rsidRDefault="006D554A" w:rsidP="0080535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1713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82CA9" w:rsidRDefault="0094022E" w:rsidP="00D239C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7835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086E" w:rsidRDefault="006D554A">
        <w:pPr>
          <w:pStyle w:val="Footer"/>
          <w:jc w:val="right"/>
        </w:pPr>
        <w:r>
          <w:fldChar w:fldCharType="begin"/>
        </w:r>
        <w:r w:rsidR="008F086E">
          <w:instrText xml:space="preserve"> PAGE   \* MERGEFORMAT </w:instrText>
        </w:r>
        <w:r>
          <w:fldChar w:fldCharType="separate"/>
        </w:r>
        <w:r w:rsidR="00B033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2CA9" w:rsidRDefault="0094022E" w:rsidP="0080535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22E" w:rsidRDefault="0094022E">
      <w:pPr>
        <w:spacing w:after="0" w:line="240" w:lineRule="auto"/>
      </w:pPr>
      <w:r>
        <w:separator/>
      </w:r>
    </w:p>
  </w:footnote>
  <w:footnote w:type="continuationSeparator" w:id="0">
    <w:p w:rsidR="0094022E" w:rsidRDefault="00940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CA9" w:rsidRPr="00CA00C3" w:rsidRDefault="00717133" w:rsidP="0080535D">
    <w:pPr>
      <w:ind w:left="2160" w:hanging="2160"/>
      <w:jc w:val="center"/>
      <w:rPr>
        <w:rFonts w:ascii="Times New Roman" w:hAnsi="Times New Roman" w:cs="Times New Roman"/>
        <w:i/>
        <w:sz w:val="24"/>
        <w:szCs w:val="24"/>
      </w:rPr>
    </w:pP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                                                                                                   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           </w:t>
    </w:r>
    <w:r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 </w:t>
    </w:r>
    <w:r w:rsidRPr="00CA00C3">
      <w:rPr>
        <w:rFonts w:ascii="Times New Roman" w:hAnsi="Times New Roman" w:cs="Times New Roman"/>
        <w:i/>
        <w:sz w:val="24"/>
        <w:szCs w:val="24"/>
        <w:lang w:val="en-US"/>
      </w:rPr>
      <w:t xml:space="preserve"> </w:t>
    </w:r>
    <w:r w:rsidR="00CA00C3" w:rsidRPr="00CA00C3">
      <w:rPr>
        <w:rFonts w:ascii="Times New Roman" w:hAnsi="Times New Roman" w:cs="Times New Roman"/>
        <w:i/>
        <w:sz w:val="24"/>
        <w:szCs w:val="24"/>
        <w:lang w:val="ru-RU"/>
      </w:rPr>
      <w:t xml:space="preserve">Образец </w:t>
    </w:r>
    <w:r w:rsidR="00893C51">
      <w:rPr>
        <w:rFonts w:ascii="Times New Roman" w:hAnsi="Times New Roman" w:cs="Times New Roman"/>
        <w:i/>
        <w:sz w:val="24"/>
        <w:szCs w:val="24"/>
        <w:lang w:val="ru-RU"/>
      </w:rPr>
      <w:t xml:space="preserve">№ </w:t>
    </w:r>
    <w:r w:rsidR="00CA00C3" w:rsidRPr="00CA00C3">
      <w:rPr>
        <w:rFonts w:ascii="Times New Roman" w:hAnsi="Times New Roman" w:cs="Times New Roman"/>
        <w:i/>
        <w:sz w:val="24"/>
        <w:szCs w:val="24"/>
        <w:lang w:val="ru-RU"/>
      </w:rPr>
      <w:t>4</w:t>
    </w:r>
  </w:p>
  <w:p w:rsidR="00482CA9" w:rsidRDefault="0094022E" w:rsidP="0080535D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41E"/>
    <w:rsid w:val="00052532"/>
    <w:rsid w:val="0006056B"/>
    <w:rsid w:val="00081695"/>
    <w:rsid w:val="000C7ABB"/>
    <w:rsid w:val="000F7765"/>
    <w:rsid w:val="00137B1C"/>
    <w:rsid w:val="0027141E"/>
    <w:rsid w:val="002775FC"/>
    <w:rsid w:val="00280218"/>
    <w:rsid w:val="00361431"/>
    <w:rsid w:val="003D285B"/>
    <w:rsid w:val="003E5DF9"/>
    <w:rsid w:val="00404E17"/>
    <w:rsid w:val="004D0632"/>
    <w:rsid w:val="004E17A4"/>
    <w:rsid w:val="0061507B"/>
    <w:rsid w:val="006659CD"/>
    <w:rsid w:val="006A672F"/>
    <w:rsid w:val="006D554A"/>
    <w:rsid w:val="006D6202"/>
    <w:rsid w:val="00717133"/>
    <w:rsid w:val="00727A7C"/>
    <w:rsid w:val="0075298A"/>
    <w:rsid w:val="00835E32"/>
    <w:rsid w:val="0085707B"/>
    <w:rsid w:val="00893C51"/>
    <w:rsid w:val="008C3939"/>
    <w:rsid w:val="008F086E"/>
    <w:rsid w:val="00905C85"/>
    <w:rsid w:val="00921C0C"/>
    <w:rsid w:val="00937675"/>
    <w:rsid w:val="0094022E"/>
    <w:rsid w:val="009E16BE"/>
    <w:rsid w:val="00A12BAD"/>
    <w:rsid w:val="00B0336A"/>
    <w:rsid w:val="00B70A6F"/>
    <w:rsid w:val="00BB42F3"/>
    <w:rsid w:val="00C04E40"/>
    <w:rsid w:val="00C14598"/>
    <w:rsid w:val="00C47421"/>
    <w:rsid w:val="00C759EA"/>
    <w:rsid w:val="00C76798"/>
    <w:rsid w:val="00CA00C3"/>
    <w:rsid w:val="00CA5B83"/>
    <w:rsid w:val="00D04229"/>
    <w:rsid w:val="00D80512"/>
    <w:rsid w:val="00DF2D7A"/>
    <w:rsid w:val="00E97A70"/>
    <w:rsid w:val="00EB1712"/>
    <w:rsid w:val="00F4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33"/>
  </w:style>
  <w:style w:type="paragraph" w:styleId="Header">
    <w:name w:val="header"/>
    <w:basedOn w:val="Normal"/>
    <w:link w:val="Head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33"/>
  </w:style>
  <w:style w:type="character" w:styleId="PageNumber">
    <w:name w:val="page number"/>
    <w:basedOn w:val="DefaultParagraphFont"/>
    <w:rsid w:val="00717133"/>
  </w:style>
  <w:style w:type="paragraph" w:styleId="BalloonText">
    <w:name w:val="Balloon Text"/>
    <w:basedOn w:val="Normal"/>
    <w:link w:val="BalloonTextChar"/>
    <w:uiPriority w:val="99"/>
    <w:semiHidden/>
    <w:unhideWhenUsed/>
    <w:rsid w:val="00052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53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7133"/>
  </w:style>
  <w:style w:type="paragraph" w:styleId="Header">
    <w:name w:val="header"/>
    <w:basedOn w:val="Normal"/>
    <w:link w:val="HeaderChar"/>
    <w:uiPriority w:val="99"/>
    <w:unhideWhenUsed/>
    <w:rsid w:val="007171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7133"/>
  </w:style>
  <w:style w:type="character" w:styleId="PageNumber">
    <w:name w:val="page number"/>
    <w:basedOn w:val="DefaultParagraphFont"/>
    <w:rsid w:val="00717133"/>
  </w:style>
  <w:style w:type="paragraph" w:styleId="BalloonText">
    <w:name w:val="Balloon Text"/>
    <w:basedOn w:val="Normal"/>
    <w:link w:val="BalloonTextChar"/>
    <w:uiPriority w:val="99"/>
    <w:semiHidden/>
    <w:unhideWhenUsed/>
    <w:rsid w:val="000525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5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3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2016-09-01T07:50:00Z</cp:lastPrinted>
  <dcterms:created xsi:type="dcterms:W3CDTF">2016-09-15T07:20:00Z</dcterms:created>
  <dcterms:modified xsi:type="dcterms:W3CDTF">2016-12-05T13:13:00Z</dcterms:modified>
</cp:coreProperties>
</file>